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C1DF7" w14:textId="77777777" w:rsidR="00B27394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BOLU ABANT İZZET BAYSAL ÜNİVERSİTESİ</w:t>
      </w:r>
    </w:p>
    <w:p w14:paraId="75965FE6" w14:textId="77777777" w:rsidR="00B27394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SAĞLIK BİLİMLERİ FAKÜLTESİ HEMŞİRELİK BÖLÜMÜ</w:t>
      </w:r>
    </w:p>
    <w:p w14:paraId="24E9EC39" w14:textId="77777777" w:rsidR="00B27394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………  EĞİTİM-ÖĞRETİM YILI </w:t>
      </w:r>
      <w:proofErr w:type="gramStart"/>
      <w:r>
        <w:rPr>
          <w:rFonts w:ascii="Times New Roman" w:eastAsia="Times New Roman" w:hAnsi="Times New Roman" w:cs="Times New Roman"/>
          <w:b/>
        </w:rPr>
        <w:t>…….</w:t>
      </w:r>
      <w:proofErr w:type="gramEnd"/>
      <w:r>
        <w:rPr>
          <w:rFonts w:ascii="Times New Roman" w:eastAsia="Times New Roman" w:hAnsi="Times New Roman" w:cs="Times New Roman"/>
          <w:b/>
        </w:rPr>
        <w:t xml:space="preserve">. DÖNEMİ </w:t>
      </w:r>
    </w:p>
    <w:p w14:paraId="3D180F50" w14:textId="77777777" w:rsidR="00B27394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highlight w:val="yellow"/>
        </w:rPr>
        <w:t>İÇ HASTALIKLARI HEMŞİRELİĞİ DERSİ</w:t>
      </w:r>
    </w:p>
    <w:p w14:paraId="5F104A46" w14:textId="77777777" w:rsidR="00B27394" w:rsidRDefault="00000000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ÖĞRENCİ KLİNİK UYGULAMA DEĞERLENDİRME FORMU</w:t>
      </w:r>
    </w:p>
    <w:p w14:paraId="0EFE53F2" w14:textId="77777777" w:rsidR="00B27394" w:rsidRDefault="00000000">
      <w:pPr>
        <w:spacing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Öğrenci Adı Soyadı:</w:t>
      </w:r>
      <w:r>
        <w:rPr>
          <w:rFonts w:ascii="Times New Roman" w:eastAsia="Times New Roman" w:hAnsi="Times New Roman" w:cs="Times New Roman"/>
        </w:rPr>
        <w:t xml:space="preserve"> …………………………                                                                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    </w:t>
      </w:r>
      <w:proofErr w:type="gramStart"/>
      <w:r>
        <w:rPr>
          <w:rFonts w:ascii="Times New Roman" w:eastAsia="Times New Roman" w:hAnsi="Times New Roman" w:cs="Times New Roman"/>
          <w:b/>
        </w:rPr>
        <w:t>Klinik:</w:t>
      </w:r>
      <w:r>
        <w:rPr>
          <w:rFonts w:ascii="Times New Roman" w:eastAsia="Times New Roman" w:hAnsi="Times New Roman" w:cs="Times New Roman"/>
        </w:rPr>
        <w:t>…</w:t>
      </w:r>
      <w:proofErr w:type="gramEnd"/>
      <w:r>
        <w:rPr>
          <w:rFonts w:ascii="Times New Roman" w:eastAsia="Times New Roman" w:hAnsi="Times New Roman" w:cs="Times New Roman"/>
        </w:rPr>
        <w:t>……………………………………………….</w:t>
      </w:r>
    </w:p>
    <w:tbl>
      <w:tblPr>
        <w:tblStyle w:val="a"/>
        <w:tblW w:w="15089" w:type="dxa"/>
        <w:jc w:val="center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749"/>
        <w:gridCol w:w="1081"/>
        <w:gridCol w:w="1080"/>
        <w:gridCol w:w="6"/>
        <w:gridCol w:w="1080"/>
        <w:gridCol w:w="1086"/>
        <w:gridCol w:w="24"/>
        <w:gridCol w:w="1062"/>
        <w:gridCol w:w="1126"/>
      </w:tblGrid>
      <w:tr w:rsidR="00B27394" w14:paraId="19C3A3B2" w14:textId="77777777">
        <w:trPr>
          <w:trHeight w:val="480"/>
          <w:jc w:val="center"/>
        </w:trPr>
        <w:tc>
          <w:tcPr>
            <w:tcW w:w="7796" w:type="dxa"/>
            <w:vMerge w:val="restart"/>
            <w:shd w:val="clear" w:color="auto" w:fill="auto"/>
          </w:tcPr>
          <w:p w14:paraId="4DE72FB3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9" w:type="dxa"/>
            <w:vMerge w:val="restart"/>
            <w:shd w:val="clear" w:color="auto" w:fill="auto"/>
          </w:tcPr>
          <w:p w14:paraId="391DB620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14:paraId="43E0CA22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Puan</w:t>
            </w:r>
          </w:p>
        </w:tc>
        <w:tc>
          <w:tcPr>
            <w:tcW w:w="2167" w:type="dxa"/>
            <w:gridSpan w:val="3"/>
          </w:tcPr>
          <w:p w14:paraId="21B75265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..…/.…./…..</w:t>
            </w:r>
          </w:p>
        </w:tc>
        <w:tc>
          <w:tcPr>
            <w:tcW w:w="2190" w:type="dxa"/>
            <w:gridSpan w:val="3"/>
          </w:tcPr>
          <w:p w14:paraId="10E0B094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.…/…./……</w:t>
            </w:r>
          </w:p>
        </w:tc>
        <w:tc>
          <w:tcPr>
            <w:tcW w:w="2188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6E2E6F9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</w:rPr>
              <w:t>.…/.…/……</w:t>
            </w:r>
          </w:p>
        </w:tc>
      </w:tr>
      <w:tr w:rsidR="00B27394" w14:paraId="3571B43E" w14:textId="77777777">
        <w:trPr>
          <w:trHeight w:val="225"/>
          <w:jc w:val="center"/>
        </w:trPr>
        <w:tc>
          <w:tcPr>
            <w:tcW w:w="7796" w:type="dxa"/>
            <w:vMerge/>
            <w:shd w:val="clear" w:color="auto" w:fill="auto"/>
          </w:tcPr>
          <w:p w14:paraId="016B90DA" w14:textId="77777777" w:rsidR="00B27394" w:rsidRDefault="00B27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49" w:type="dxa"/>
            <w:vMerge/>
            <w:shd w:val="clear" w:color="auto" w:fill="auto"/>
          </w:tcPr>
          <w:p w14:paraId="16A09C9E" w14:textId="77777777" w:rsidR="00B27394" w:rsidRDefault="00B2739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bottom w:val="single" w:sz="4" w:space="0" w:color="000000"/>
            </w:tcBorders>
            <w:shd w:val="clear" w:color="auto" w:fill="FFFFFF"/>
          </w:tcPr>
          <w:p w14:paraId="2AA50D54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Öğrenci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8FD09C6" w14:textId="77777777" w:rsidR="00B2739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Öğr. Elemanı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E6CC03E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Öğrenci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D17DB68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Öğr. Elemanı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4914E0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Öğrenci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B2A506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Öğr. Elemanı</w:t>
            </w:r>
          </w:p>
        </w:tc>
      </w:tr>
      <w:tr w:rsidR="00B27394" w14:paraId="12055778" w14:textId="77777777">
        <w:trPr>
          <w:trHeight w:val="225"/>
          <w:jc w:val="center"/>
        </w:trPr>
        <w:tc>
          <w:tcPr>
            <w:tcW w:w="779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BF6"/>
          </w:tcPr>
          <w:p w14:paraId="661C78ED" w14:textId="77777777" w:rsidR="00B2739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A. PROFESYONELLİK/BİREYSEL</w:t>
            </w:r>
          </w:p>
        </w:tc>
        <w:tc>
          <w:tcPr>
            <w:tcW w:w="74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BF6"/>
          </w:tcPr>
          <w:p w14:paraId="6D580418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35 </w:t>
            </w:r>
          </w:p>
        </w:tc>
        <w:tc>
          <w:tcPr>
            <w:tcW w:w="108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EEBF6"/>
          </w:tcPr>
          <w:p w14:paraId="64A2116A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388303B9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15329F7C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108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BF6"/>
          </w:tcPr>
          <w:p w14:paraId="521D1244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1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</w:tcPr>
          <w:p w14:paraId="405299B6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EEBF6"/>
          </w:tcPr>
          <w:p w14:paraId="3BDFC13F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</w:tr>
      <w:tr w:rsidR="00B27394" w14:paraId="75861754" w14:textId="77777777">
        <w:trPr>
          <w:trHeight w:val="249"/>
          <w:jc w:val="center"/>
        </w:trPr>
        <w:tc>
          <w:tcPr>
            <w:tcW w:w="7796" w:type="dxa"/>
            <w:tcBorders>
              <w:bottom w:val="single" w:sz="4" w:space="0" w:color="000000"/>
            </w:tcBorders>
            <w:shd w:val="clear" w:color="auto" w:fill="auto"/>
          </w:tcPr>
          <w:p w14:paraId="71F9584E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Kıyafet yönetmeliğine ve mesleki davranış ilkelerine uyma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shd w:val="clear" w:color="auto" w:fill="auto"/>
          </w:tcPr>
          <w:p w14:paraId="05BD8DA5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14:paraId="53EF963B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63447B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6046DD80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</w:tcPr>
          <w:p w14:paraId="19AC67E5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A815B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14:paraId="41E12646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0BF78068" w14:textId="77777777" w:rsidTr="006F3351">
        <w:trPr>
          <w:trHeight w:val="825"/>
          <w:jc w:val="center"/>
        </w:trPr>
        <w:tc>
          <w:tcPr>
            <w:tcW w:w="7796" w:type="dxa"/>
            <w:tcBorders>
              <w:bottom w:val="single" w:sz="4" w:space="0" w:color="000000"/>
            </w:tcBorders>
            <w:shd w:val="clear" w:color="auto" w:fill="auto"/>
          </w:tcPr>
          <w:p w14:paraId="3439F1CB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Mesleki iletişim ilkelerine uyma (hasta ve ailesi, hemşire, diğer sağlık ekibi, öğretim üyesi/elemanı, grup arkadaşları), gereksinim olduğunda sağlık ekibi üyelerinden yardım isteme ve sağlık ekibi üyelerine yardım etme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shd w:val="clear" w:color="auto" w:fill="auto"/>
          </w:tcPr>
          <w:p w14:paraId="2DFDD163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14:paraId="7D56983B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B0465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6D84855C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</w:tcPr>
          <w:p w14:paraId="0FFCFF34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72D34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14:paraId="14EE1064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4F127024" w14:textId="77777777">
        <w:trPr>
          <w:trHeight w:val="249"/>
          <w:jc w:val="center"/>
        </w:trPr>
        <w:tc>
          <w:tcPr>
            <w:tcW w:w="7796" w:type="dxa"/>
            <w:tcBorders>
              <w:bottom w:val="single" w:sz="4" w:space="0" w:color="000000"/>
            </w:tcBorders>
            <w:shd w:val="clear" w:color="auto" w:fill="auto"/>
          </w:tcPr>
          <w:p w14:paraId="3105D279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Öğrenme ve araştırmaya istekli olma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shd w:val="clear" w:color="auto" w:fill="auto"/>
          </w:tcPr>
          <w:p w14:paraId="47684ABE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14:paraId="07082C40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642D4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228EA5F8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</w:tcPr>
          <w:p w14:paraId="5581E499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BA2B0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14:paraId="6C0D235C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2CDF5003" w14:textId="77777777">
        <w:trPr>
          <w:trHeight w:val="249"/>
          <w:jc w:val="center"/>
        </w:trPr>
        <w:tc>
          <w:tcPr>
            <w:tcW w:w="7796" w:type="dxa"/>
            <w:tcBorders>
              <w:bottom w:val="single" w:sz="4" w:space="0" w:color="000000"/>
            </w:tcBorders>
            <w:shd w:val="clear" w:color="auto" w:fill="auto"/>
          </w:tcPr>
          <w:p w14:paraId="1164E854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Sorumluluk alma, yerine getirme ve liderlik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shd w:val="clear" w:color="auto" w:fill="auto"/>
          </w:tcPr>
          <w:p w14:paraId="67318A6C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14:paraId="72983C01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42EC58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0371E116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</w:tcPr>
          <w:p w14:paraId="42D4B8CC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C23F99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14:paraId="380EDA73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521D9212" w14:textId="77777777">
        <w:trPr>
          <w:trHeight w:val="249"/>
          <w:jc w:val="center"/>
        </w:trPr>
        <w:tc>
          <w:tcPr>
            <w:tcW w:w="7796" w:type="dxa"/>
            <w:tcBorders>
              <w:bottom w:val="single" w:sz="4" w:space="0" w:color="000000"/>
            </w:tcBorders>
            <w:shd w:val="clear" w:color="auto" w:fill="auto"/>
          </w:tcPr>
          <w:p w14:paraId="0E0D3B97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Uygulama süresini etkin kullanma ve uygulama alanına zamanında gitme-ayrılma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shd w:val="clear" w:color="auto" w:fill="auto"/>
          </w:tcPr>
          <w:p w14:paraId="2CB3C1AF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14:paraId="071A2866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C9205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58CA8FCC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</w:tcPr>
          <w:p w14:paraId="6DFB77F9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3676C1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14:paraId="3B76A826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7E6EE129" w14:textId="77777777">
        <w:trPr>
          <w:trHeight w:val="249"/>
          <w:jc w:val="center"/>
        </w:trPr>
        <w:tc>
          <w:tcPr>
            <w:tcW w:w="7796" w:type="dxa"/>
            <w:tcBorders>
              <w:bottom w:val="single" w:sz="4" w:space="0" w:color="000000"/>
            </w:tcBorders>
            <w:shd w:val="clear" w:color="auto" w:fill="auto"/>
          </w:tcPr>
          <w:p w14:paraId="53799554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Hastayı teslim alma-verme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shd w:val="clear" w:color="auto" w:fill="auto"/>
          </w:tcPr>
          <w:p w14:paraId="7A629AB8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14:paraId="33D67191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CF90BB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  <w:right w:val="single" w:sz="4" w:space="0" w:color="000000"/>
            </w:tcBorders>
          </w:tcPr>
          <w:p w14:paraId="69F03397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bottom w:val="single" w:sz="4" w:space="0" w:color="000000"/>
              <w:right w:val="single" w:sz="4" w:space="0" w:color="000000"/>
            </w:tcBorders>
          </w:tcPr>
          <w:p w14:paraId="3EF82A02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7055C2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  <w:tcBorders>
              <w:left w:val="single" w:sz="4" w:space="0" w:color="000000"/>
              <w:bottom w:val="single" w:sz="4" w:space="0" w:color="000000"/>
            </w:tcBorders>
          </w:tcPr>
          <w:p w14:paraId="5D96D4CF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49AC95C0" w14:textId="77777777">
        <w:trPr>
          <w:trHeight w:val="253"/>
          <w:jc w:val="center"/>
        </w:trPr>
        <w:tc>
          <w:tcPr>
            <w:tcW w:w="7796" w:type="dxa"/>
            <w:shd w:val="clear" w:color="auto" w:fill="auto"/>
          </w:tcPr>
          <w:p w14:paraId="7EC0EB89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Hastada meydana gelen önemli değişikliklerin farkına varma; hekim, hemşire veya öğretim elemanına bildirme</w:t>
            </w:r>
          </w:p>
        </w:tc>
        <w:tc>
          <w:tcPr>
            <w:tcW w:w="749" w:type="dxa"/>
            <w:shd w:val="clear" w:color="auto" w:fill="auto"/>
          </w:tcPr>
          <w:p w14:paraId="4A18DA89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14:paraId="368485AC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1508F167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</w:tcPr>
          <w:p w14:paraId="1321AEB3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14:paraId="0E37B7F0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14:paraId="0A981A6D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083A8FD5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4D5EDD7C" w14:textId="77777777">
        <w:trPr>
          <w:trHeight w:val="487"/>
          <w:jc w:val="center"/>
        </w:trPr>
        <w:tc>
          <w:tcPr>
            <w:tcW w:w="7796" w:type="dxa"/>
            <w:shd w:val="clear" w:color="auto" w:fill="auto"/>
          </w:tcPr>
          <w:p w14:paraId="256249BE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Rotasyon uygulama alanlarından yeterince yararlanma, yönlendirme kılavuzlarına uygun rapor hazırlama ve teslim etme</w:t>
            </w:r>
          </w:p>
          <w:p w14:paraId="7CF9C981" w14:textId="4C9FB151" w:rsidR="006F3351" w:rsidRDefault="006F335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9" w:type="dxa"/>
            <w:shd w:val="clear" w:color="auto" w:fill="auto"/>
          </w:tcPr>
          <w:p w14:paraId="15B44324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81" w:type="dxa"/>
          </w:tcPr>
          <w:p w14:paraId="3F80777F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14:paraId="3E751E8D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</w:tcBorders>
          </w:tcPr>
          <w:p w14:paraId="2E21D1C7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bottom w:val="single" w:sz="4" w:space="0" w:color="000000"/>
            </w:tcBorders>
          </w:tcPr>
          <w:p w14:paraId="62798EDD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C6AB0BD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  <w:tcBorders>
              <w:bottom w:val="single" w:sz="4" w:space="0" w:color="000000"/>
            </w:tcBorders>
          </w:tcPr>
          <w:p w14:paraId="540B378C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14A7FEA2" w14:textId="77777777">
        <w:trPr>
          <w:jc w:val="center"/>
        </w:trPr>
        <w:tc>
          <w:tcPr>
            <w:tcW w:w="7796" w:type="dxa"/>
            <w:shd w:val="clear" w:color="auto" w:fill="DEEBF6"/>
          </w:tcPr>
          <w:p w14:paraId="4B63BFE7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lastRenderedPageBreak/>
              <w:t>B. HASTA BAŞI ÖĞRENCİ DEĞERLENDİRMESİ</w:t>
            </w:r>
          </w:p>
        </w:tc>
        <w:tc>
          <w:tcPr>
            <w:tcW w:w="749" w:type="dxa"/>
            <w:shd w:val="clear" w:color="auto" w:fill="DEEBF6"/>
          </w:tcPr>
          <w:p w14:paraId="4CC5E34C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15</w:t>
            </w:r>
          </w:p>
        </w:tc>
        <w:tc>
          <w:tcPr>
            <w:tcW w:w="1081" w:type="dxa"/>
            <w:shd w:val="clear" w:color="auto" w:fill="DEEBF6"/>
          </w:tcPr>
          <w:p w14:paraId="5EADC767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1080" w:type="dxa"/>
            <w:shd w:val="clear" w:color="auto" w:fill="DEEBF6"/>
          </w:tcPr>
          <w:p w14:paraId="4BC7B0BB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1086" w:type="dxa"/>
            <w:gridSpan w:val="2"/>
            <w:shd w:val="clear" w:color="auto" w:fill="DEEBF6"/>
          </w:tcPr>
          <w:p w14:paraId="46D3C881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1086" w:type="dxa"/>
            <w:shd w:val="clear" w:color="auto" w:fill="DEEBF6"/>
          </w:tcPr>
          <w:p w14:paraId="45BFDD25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1086" w:type="dxa"/>
            <w:gridSpan w:val="2"/>
            <w:shd w:val="clear" w:color="auto" w:fill="DEEBF6"/>
          </w:tcPr>
          <w:p w14:paraId="6C93BDF0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  <w:tc>
          <w:tcPr>
            <w:tcW w:w="1126" w:type="dxa"/>
            <w:shd w:val="clear" w:color="auto" w:fill="DEEBF6"/>
          </w:tcPr>
          <w:p w14:paraId="7AEA96CC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</w:tr>
      <w:tr w:rsidR="00B27394" w14:paraId="570A3157" w14:textId="77777777">
        <w:trPr>
          <w:trHeight w:val="270"/>
          <w:jc w:val="center"/>
        </w:trPr>
        <w:tc>
          <w:tcPr>
            <w:tcW w:w="7796" w:type="dxa"/>
            <w:tcBorders>
              <w:bottom w:val="single" w:sz="4" w:space="0" w:color="000000"/>
            </w:tcBorders>
            <w:shd w:val="clear" w:color="auto" w:fill="auto"/>
          </w:tcPr>
          <w:p w14:paraId="0BE03D55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Hastanın hastalığı ve tedavisi hakkında kuramsal bilgiye sahip olma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shd w:val="clear" w:color="auto" w:fill="auto"/>
          </w:tcPr>
          <w:p w14:paraId="349DAD5D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14:paraId="20108734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14:paraId="351F9522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</w:tcBorders>
          </w:tcPr>
          <w:p w14:paraId="17A8F885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bottom w:val="single" w:sz="4" w:space="0" w:color="000000"/>
            </w:tcBorders>
          </w:tcPr>
          <w:p w14:paraId="4852BE83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638A46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  <w:tcBorders>
              <w:bottom w:val="single" w:sz="4" w:space="0" w:color="000000"/>
            </w:tcBorders>
          </w:tcPr>
          <w:p w14:paraId="6ABC5B5F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45FDCDB0" w14:textId="77777777">
        <w:trPr>
          <w:trHeight w:val="270"/>
          <w:jc w:val="center"/>
        </w:trPr>
        <w:tc>
          <w:tcPr>
            <w:tcW w:w="7796" w:type="dxa"/>
            <w:tcBorders>
              <w:bottom w:val="single" w:sz="4" w:space="0" w:color="000000"/>
            </w:tcBorders>
            <w:shd w:val="clear" w:color="auto" w:fill="auto"/>
          </w:tcPr>
          <w:p w14:paraId="3D13AAAD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Hastanın kullandığı ilaçları bilme ve yapılan tüm işlemlerde hasta ve çalışan güvenliği ilkelerini uygulama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shd w:val="clear" w:color="auto" w:fill="auto"/>
          </w:tcPr>
          <w:p w14:paraId="3687810B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14:paraId="076E66CE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14:paraId="316A9E37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</w:tcBorders>
          </w:tcPr>
          <w:p w14:paraId="6244725B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bottom w:val="single" w:sz="4" w:space="0" w:color="000000"/>
            </w:tcBorders>
          </w:tcPr>
          <w:p w14:paraId="76E3E6BF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018177D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  <w:tcBorders>
              <w:bottom w:val="single" w:sz="4" w:space="0" w:color="000000"/>
            </w:tcBorders>
          </w:tcPr>
          <w:p w14:paraId="5749D1AD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452DBA95" w14:textId="77777777">
        <w:trPr>
          <w:jc w:val="center"/>
        </w:trPr>
        <w:tc>
          <w:tcPr>
            <w:tcW w:w="7796" w:type="dxa"/>
            <w:tcBorders>
              <w:bottom w:val="single" w:sz="4" w:space="0" w:color="000000"/>
            </w:tcBorders>
            <w:shd w:val="clear" w:color="auto" w:fill="auto"/>
          </w:tcPr>
          <w:p w14:paraId="34C8ABBC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Bakım girişimlerini evrensel ve standart önlemleri göz önüne alarak uygulayabilme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shd w:val="clear" w:color="auto" w:fill="auto"/>
          </w:tcPr>
          <w:p w14:paraId="11711A20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14:paraId="3B03F466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14:paraId="21C3BE6E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</w:tcBorders>
          </w:tcPr>
          <w:p w14:paraId="6D6D3F7A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tcBorders>
              <w:bottom w:val="single" w:sz="4" w:space="0" w:color="000000"/>
            </w:tcBorders>
          </w:tcPr>
          <w:p w14:paraId="13290A08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8729F29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bottom w:val="single" w:sz="4" w:space="0" w:color="000000"/>
            </w:tcBorders>
          </w:tcPr>
          <w:p w14:paraId="5050C1F5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7394" w14:paraId="5D831755" w14:textId="77777777">
        <w:trPr>
          <w:trHeight w:val="150"/>
          <w:jc w:val="center"/>
        </w:trPr>
        <w:tc>
          <w:tcPr>
            <w:tcW w:w="7796" w:type="dxa"/>
            <w:tcBorders>
              <w:bottom w:val="single" w:sz="4" w:space="0" w:color="000000"/>
            </w:tcBorders>
            <w:shd w:val="clear" w:color="auto" w:fill="auto"/>
          </w:tcPr>
          <w:p w14:paraId="065BB329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Hastanın </w:t>
            </w:r>
            <w:r w:rsidRPr="006F3351">
              <w:rPr>
                <w:rFonts w:ascii="Times New Roman" w:eastAsia="Times New Roman" w:hAnsi="Times New Roman" w:cs="Times New Roman"/>
              </w:rPr>
              <w:t>baştan ayağa ve sistematik şekilde</w:t>
            </w:r>
            <w:r>
              <w:rPr>
                <w:rFonts w:ascii="Times New Roman" w:eastAsia="Times New Roman" w:hAnsi="Times New Roman" w:cs="Times New Roman"/>
              </w:rPr>
              <w:t xml:space="preserve"> fiziksel muayenesini yapabilme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shd w:val="clear" w:color="auto" w:fill="auto"/>
          </w:tcPr>
          <w:p w14:paraId="06F4D4E2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14:paraId="7997A349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14:paraId="496028C5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</w:tcBorders>
          </w:tcPr>
          <w:p w14:paraId="0908F426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tcBorders>
              <w:bottom w:val="single" w:sz="4" w:space="0" w:color="000000"/>
            </w:tcBorders>
          </w:tcPr>
          <w:p w14:paraId="378AFC78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A0456F1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bottom w:val="single" w:sz="4" w:space="0" w:color="000000"/>
            </w:tcBorders>
          </w:tcPr>
          <w:p w14:paraId="4388431A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7394" w14:paraId="0F43BCFB" w14:textId="77777777">
        <w:trPr>
          <w:trHeight w:val="181"/>
          <w:jc w:val="center"/>
        </w:trPr>
        <w:tc>
          <w:tcPr>
            <w:tcW w:w="7796" w:type="dxa"/>
            <w:tcBorders>
              <w:top w:val="single" w:sz="4" w:space="0" w:color="000000"/>
            </w:tcBorders>
            <w:shd w:val="clear" w:color="auto" w:fill="auto"/>
          </w:tcPr>
          <w:p w14:paraId="0922FE62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Hastanın laboratuvar bulgularını yorumlayabilme</w:t>
            </w:r>
          </w:p>
        </w:tc>
        <w:tc>
          <w:tcPr>
            <w:tcW w:w="749" w:type="dxa"/>
            <w:tcBorders>
              <w:top w:val="single" w:sz="4" w:space="0" w:color="000000"/>
            </w:tcBorders>
            <w:shd w:val="clear" w:color="auto" w:fill="auto"/>
          </w:tcPr>
          <w:p w14:paraId="1E85BBA9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081" w:type="dxa"/>
            <w:tcBorders>
              <w:top w:val="single" w:sz="4" w:space="0" w:color="000000"/>
            </w:tcBorders>
          </w:tcPr>
          <w:p w14:paraId="0B7D15DE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</w:tcPr>
          <w:p w14:paraId="58BCA676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</w:tcBorders>
          </w:tcPr>
          <w:p w14:paraId="584ADB47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tcBorders>
              <w:top w:val="single" w:sz="4" w:space="0" w:color="000000"/>
            </w:tcBorders>
          </w:tcPr>
          <w:p w14:paraId="4ACB0789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69ECFD51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top w:val="single" w:sz="4" w:space="0" w:color="000000"/>
            </w:tcBorders>
          </w:tcPr>
          <w:p w14:paraId="43BEF181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7394" w14:paraId="2A44BFDA" w14:textId="77777777">
        <w:trPr>
          <w:jc w:val="center"/>
        </w:trPr>
        <w:tc>
          <w:tcPr>
            <w:tcW w:w="7796" w:type="dxa"/>
            <w:shd w:val="clear" w:color="auto" w:fill="auto"/>
          </w:tcPr>
          <w:p w14:paraId="34B597DD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Hastada meydana gelen önemli değişikliklerin farkına varma, hekim, hemşire ya da öğretim elemanına bildirebilme</w:t>
            </w:r>
          </w:p>
        </w:tc>
        <w:tc>
          <w:tcPr>
            <w:tcW w:w="749" w:type="dxa"/>
            <w:shd w:val="clear" w:color="auto" w:fill="auto"/>
          </w:tcPr>
          <w:p w14:paraId="358FD958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1" w:type="dxa"/>
          </w:tcPr>
          <w:p w14:paraId="6A91D98F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785445EC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gridSpan w:val="2"/>
          </w:tcPr>
          <w:p w14:paraId="540B5C0E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14:paraId="52D75F86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B787ABD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bottom w:val="single" w:sz="4" w:space="0" w:color="000000"/>
            </w:tcBorders>
          </w:tcPr>
          <w:p w14:paraId="48095D15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7394" w14:paraId="3C269C99" w14:textId="77777777">
        <w:trPr>
          <w:trHeight w:val="287"/>
          <w:jc w:val="center"/>
        </w:trPr>
        <w:tc>
          <w:tcPr>
            <w:tcW w:w="7796" w:type="dxa"/>
            <w:shd w:val="clear" w:color="auto" w:fill="auto"/>
          </w:tcPr>
          <w:p w14:paraId="2A80E424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İlaç uygulamalarını bilme ve uygun hazırlayabilme</w:t>
            </w:r>
          </w:p>
        </w:tc>
        <w:tc>
          <w:tcPr>
            <w:tcW w:w="749" w:type="dxa"/>
            <w:shd w:val="clear" w:color="auto" w:fill="auto"/>
          </w:tcPr>
          <w:p w14:paraId="2DBCF9AB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1" w:type="dxa"/>
          </w:tcPr>
          <w:p w14:paraId="45C2DEA0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shd w:val="clear" w:color="auto" w:fill="auto"/>
          </w:tcPr>
          <w:p w14:paraId="5FE3813B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gridSpan w:val="2"/>
          </w:tcPr>
          <w:p w14:paraId="35E19DDC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</w:tcPr>
          <w:p w14:paraId="2B71CA34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14:paraId="4766F918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</w:tcPr>
          <w:p w14:paraId="546EDD24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7394" w14:paraId="1F3CF766" w14:textId="77777777">
        <w:trPr>
          <w:trHeight w:val="531"/>
          <w:jc w:val="center"/>
        </w:trPr>
        <w:tc>
          <w:tcPr>
            <w:tcW w:w="7796" w:type="dxa"/>
            <w:tcBorders>
              <w:bottom w:val="single" w:sz="4" w:space="0" w:color="000000"/>
            </w:tcBorders>
            <w:shd w:val="clear" w:color="auto" w:fill="auto"/>
          </w:tcPr>
          <w:p w14:paraId="3052705A" w14:textId="7E39E6D5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Hastanın eğitim gereksinimlerini belirleyebilme</w:t>
            </w:r>
            <w:r w:rsidR="006F3351">
              <w:rPr>
                <w:rFonts w:ascii="Times New Roman" w:eastAsia="Times New Roman" w:hAnsi="Times New Roman" w:cs="Times New Roman"/>
              </w:rPr>
              <w:t>,</w:t>
            </w:r>
            <w:r w:rsidRPr="006F3351">
              <w:rPr>
                <w:rFonts w:ascii="Times New Roman" w:eastAsia="Times New Roman" w:hAnsi="Times New Roman" w:cs="Times New Roman"/>
              </w:rPr>
              <w:t xml:space="preserve"> taburculuk eğitimi planlayabilme</w:t>
            </w:r>
            <w:r w:rsidR="006F3351">
              <w:rPr>
                <w:rFonts w:ascii="Times New Roman" w:eastAsia="Times New Roman" w:hAnsi="Times New Roman" w:cs="Times New Roman"/>
              </w:rPr>
              <w:t xml:space="preserve"> ve gerçekleştirebilme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shd w:val="clear" w:color="auto" w:fill="auto"/>
          </w:tcPr>
          <w:p w14:paraId="65ACED35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</w:tcPr>
          <w:p w14:paraId="3614F328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auto"/>
          </w:tcPr>
          <w:p w14:paraId="5CC10465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</w:tcBorders>
          </w:tcPr>
          <w:p w14:paraId="73D27FBD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tcBorders>
              <w:bottom w:val="single" w:sz="4" w:space="0" w:color="000000"/>
            </w:tcBorders>
          </w:tcPr>
          <w:p w14:paraId="6D7B68D3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2714789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26" w:type="dxa"/>
            <w:tcBorders>
              <w:bottom w:val="single" w:sz="4" w:space="0" w:color="000000"/>
            </w:tcBorders>
          </w:tcPr>
          <w:p w14:paraId="3ED2275D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B27394" w14:paraId="27C5202A" w14:textId="77777777">
        <w:trPr>
          <w:trHeight w:val="273"/>
          <w:jc w:val="center"/>
        </w:trPr>
        <w:tc>
          <w:tcPr>
            <w:tcW w:w="7796" w:type="dxa"/>
            <w:shd w:val="clear" w:color="auto" w:fill="DEEBF6"/>
          </w:tcPr>
          <w:p w14:paraId="00EBCB04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C. HEMŞİRELİK SÜRECİ </w:t>
            </w:r>
          </w:p>
        </w:tc>
        <w:tc>
          <w:tcPr>
            <w:tcW w:w="749" w:type="dxa"/>
            <w:shd w:val="clear" w:color="auto" w:fill="DEEBF6"/>
          </w:tcPr>
          <w:p w14:paraId="70D80C73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50</w:t>
            </w:r>
          </w:p>
        </w:tc>
        <w:tc>
          <w:tcPr>
            <w:tcW w:w="1081" w:type="dxa"/>
            <w:shd w:val="clear" w:color="auto" w:fill="DEEBF6"/>
          </w:tcPr>
          <w:p w14:paraId="2B629A3B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1080" w:type="dxa"/>
            <w:shd w:val="clear" w:color="auto" w:fill="DEEBF6"/>
          </w:tcPr>
          <w:p w14:paraId="00C39198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1086" w:type="dxa"/>
            <w:gridSpan w:val="2"/>
            <w:shd w:val="clear" w:color="auto" w:fill="DEEBF6"/>
          </w:tcPr>
          <w:p w14:paraId="69B5249F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1086" w:type="dxa"/>
            <w:shd w:val="clear" w:color="auto" w:fill="DEEBF6"/>
          </w:tcPr>
          <w:p w14:paraId="654ACEA3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1086" w:type="dxa"/>
            <w:gridSpan w:val="2"/>
            <w:shd w:val="clear" w:color="auto" w:fill="DEEBF6"/>
          </w:tcPr>
          <w:p w14:paraId="01E63795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  <w:tc>
          <w:tcPr>
            <w:tcW w:w="1126" w:type="dxa"/>
            <w:shd w:val="clear" w:color="auto" w:fill="DEEBF6"/>
          </w:tcPr>
          <w:p w14:paraId="77EF05F9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</w:tr>
      <w:tr w:rsidR="00B27394" w14:paraId="619AB69E" w14:textId="77777777">
        <w:trPr>
          <w:trHeight w:val="273"/>
          <w:jc w:val="center"/>
        </w:trPr>
        <w:tc>
          <w:tcPr>
            <w:tcW w:w="7796" w:type="dxa"/>
            <w:shd w:val="clear" w:color="auto" w:fill="FBE5D5"/>
          </w:tcPr>
          <w:p w14:paraId="506FBBA8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TANILAMA</w:t>
            </w:r>
          </w:p>
        </w:tc>
        <w:tc>
          <w:tcPr>
            <w:tcW w:w="749" w:type="dxa"/>
            <w:shd w:val="clear" w:color="auto" w:fill="FBE5D5"/>
          </w:tcPr>
          <w:p w14:paraId="697EF20C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18</w:t>
            </w:r>
          </w:p>
        </w:tc>
        <w:tc>
          <w:tcPr>
            <w:tcW w:w="1081" w:type="dxa"/>
            <w:shd w:val="clear" w:color="auto" w:fill="FBE5D5"/>
          </w:tcPr>
          <w:p w14:paraId="4618A447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FBE5D5"/>
          </w:tcPr>
          <w:p w14:paraId="3A63238A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shd w:val="clear" w:color="auto" w:fill="FBE5D5"/>
          </w:tcPr>
          <w:p w14:paraId="0857469E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shd w:val="clear" w:color="auto" w:fill="FBE5D5"/>
          </w:tcPr>
          <w:p w14:paraId="173CDAF1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shd w:val="clear" w:color="auto" w:fill="FBE5D5"/>
          </w:tcPr>
          <w:p w14:paraId="14A8043A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  <w:shd w:val="clear" w:color="auto" w:fill="FBE5D5"/>
          </w:tcPr>
          <w:p w14:paraId="0CB6F326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26836D71" w14:textId="77777777">
        <w:trPr>
          <w:trHeight w:val="273"/>
          <w:jc w:val="center"/>
        </w:trPr>
        <w:tc>
          <w:tcPr>
            <w:tcW w:w="7796" w:type="dxa"/>
            <w:shd w:val="clear" w:color="auto" w:fill="auto"/>
          </w:tcPr>
          <w:p w14:paraId="075CC5FC" w14:textId="77777777" w:rsidR="00B27394" w:rsidRDefault="00000000">
            <w:pPr>
              <w:tabs>
                <w:tab w:val="left" w:pos="1575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Tüm veri toplama kaynaklarını kullanarak sağlık gereksinimlerine uygun, bütüncül ve sistematik veri toplama</w:t>
            </w:r>
          </w:p>
        </w:tc>
        <w:tc>
          <w:tcPr>
            <w:tcW w:w="749" w:type="dxa"/>
            <w:shd w:val="clear" w:color="auto" w:fill="auto"/>
          </w:tcPr>
          <w:p w14:paraId="0D240E52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14:paraId="3B4614FD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0AA00667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</w:tcPr>
          <w:p w14:paraId="382264C0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14:paraId="1A7FF098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14:paraId="393DBEB3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10C9BDCF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3DA567B2" w14:textId="77777777">
        <w:trPr>
          <w:trHeight w:val="273"/>
          <w:jc w:val="center"/>
        </w:trPr>
        <w:tc>
          <w:tcPr>
            <w:tcW w:w="7796" w:type="dxa"/>
            <w:shd w:val="clear" w:color="auto" w:fill="auto"/>
          </w:tcPr>
          <w:p w14:paraId="1B0A4738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Veri toplama formlarını eksiksiz doldurabilme</w:t>
            </w:r>
          </w:p>
        </w:tc>
        <w:tc>
          <w:tcPr>
            <w:tcW w:w="749" w:type="dxa"/>
            <w:shd w:val="clear" w:color="auto" w:fill="auto"/>
          </w:tcPr>
          <w:p w14:paraId="745AE789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14:paraId="5E717BD0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42A7BCF2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</w:tcPr>
          <w:p w14:paraId="38085659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14:paraId="32E56448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14:paraId="2544F0BB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60D3EFDA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0AB7784E" w14:textId="77777777">
        <w:trPr>
          <w:trHeight w:val="273"/>
          <w:jc w:val="center"/>
        </w:trPr>
        <w:tc>
          <w:tcPr>
            <w:tcW w:w="7796" w:type="dxa"/>
            <w:shd w:val="clear" w:color="auto" w:fill="auto"/>
          </w:tcPr>
          <w:p w14:paraId="0D87E7EA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Yeterli sayıda uygun hemşirelik tanısı ve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kolaboratif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tanı koyabilme</w:t>
            </w:r>
          </w:p>
        </w:tc>
        <w:tc>
          <w:tcPr>
            <w:tcW w:w="749" w:type="dxa"/>
            <w:shd w:val="clear" w:color="auto" w:fill="auto"/>
          </w:tcPr>
          <w:p w14:paraId="31D8C417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14:paraId="63E77627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41ACA12A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</w:tcPr>
          <w:p w14:paraId="16AFB0C9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14:paraId="6D1DD167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14:paraId="2BF75A13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4B4755E8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21AC39D4" w14:textId="77777777">
        <w:trPr>
          <w:trHeight w:val="273"/>
          <w:jc w:val="center"/>
        </w:trPr>
        <w:tc>
          <w:tcPr>
            <w:tcW w:w="7796" w:type="dxa"/>
            <w:shd w:val="clear" w:color="auto" w:fill="auto"/>
          </w:tcPr>
          <w:p w14:paraId="3B8F05B4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Tanı etiyolojisini/ilişkili faktörleri belirleyebilme</w:t>
            </w:r>
          </w:p>
        </w:tc>
        <w:tc>
          <w:tcPr>
            <w:tcW w:w="749" w:type="dxa"/>
            <w:shd w:val="clear" w:color="auto" w:fill="auto"/>
          </w:tcPr>
          <w:p w14:paraId="78DA9B29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14:paraId="757F6CC0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347C0181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</w:tcPr>
          <w:p w14:paraId="1452802B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14:paraId="3C0B9DFB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14:paraId="24B86E0B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526256E4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50192A13" w14:textId="77777777">
        <w:trPr>
          <w:trHeight w:val="273"/>
          <w:jc w:val="center"/>
        </w:trPr>
        <w:tc>
          <w:tcPr>
            <w:tcW w:w="7796" w:type="dxa"/>
            <w:shd w:val="clear" w:color="auto" w:fill="auto"/>
          </w:tcPr>
          <w:p w14:paraId="67333B0D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Tanımlayıcı özellikleri belirleyebilme</w:t>
            </w:r>
          </w:p>
        </w:tc>
        <w:tc>
          <w:tcPr>
            <w:tcW w:w="749" w:type="dxa"/>
            <w:shd w:val="clear" w:color="auto" w:fill="auto"/>
          </w:tcPr>
          <w:p w14:paraId="336D550A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14:paraId="04642904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118643C4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</w:tcPr>
          <w:p w14:paraId="66E26A5A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14:paraId="1716E8B9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14:paraId="64EAB581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1B420DD3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196601B3" w14:textId="77777777">
        <w:trPr>
          <w:trHeight w:val="273"/>
          <w:jc w:val="center"/>
        </w:trPr>
        <w:tc>
          <w:tcPr>
            <w:tcW w:w="7796" w:type="dxa"/>
            <w:shd w:val="clear" w:color="auto" w:fill="auto"/>
          </w:tcPr>
          <w:p w14:paraId="706FED3F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Tanıları sorunların öncelik sırasına göre belirleyebilme</w:t>
            </w:r>
          </w:p>
        </w:tc>
        <w:tc>
          <w:tcPr>
            <w:tcW w:w="749" w:type="dxa"/>
            <w:shd w:val="clear" w:color="auto" w:fill="auto"/>
          </w:tcPr>
          <w:p w14:paraId="10ED7BA2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81" w:type="dxa"/>
          </w:tcPr>
          <w:p w14:paraId="01AC9F24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5661DEC6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</w:tcPr>
          <w:p w14:paraId="03AC42B4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14:paraId="0287A5AC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14:paraId="28EB6664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69C3D8EE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69AD80A8" w14:textId="77777777">
        <w:trPr>
          <w:trHeight w:val="273"/>
          <w:jc w:val="center"/>
        </w:trPr>
        <w:tc>
          <w:tcPr>
            <w:tcW w:w="7796" w:type="dxa"/>
            <w:shd w:val="clear" w:color="auto" w:fill="FBE5D5"/>
          </w:tcPr>
          <w:p w14:paraId="795BDE54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PLANLAMA</w:t>
            </w:r>
          </w:p>
        </w:tc>
        <w:tc>
          <w:tcPr>
            <w:tcW w:w="749" w:type="dxa"/>
            <w:shd w:val="clear" w:color="auto" w:fill="FBE5D5"/>
          </w:tcPr>
          <w:p w14:paraId="546D4675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12</w:t>
            </w:r>
          </w:p>
        </w:tc>
        <w:tc>
          <w:tcPr>
            <w:tcW w:w="1081" w:type="dxa"/>
            <w:shd w:val="clear" w:color="auto" w:fill="FBE5D5"/>
          </w:tcPr>
          <w:p w14:paraId="7F34DFC6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1080" w:type="dxa"/>
            <w:shd w:val="clear" w:color="auto" w:fill="FBE5D5"/>
          </w:tcPr>
          <w:p w14:paraId="2A79B700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1086" w:type="dxa"/>
            <w:gridSpan w:val="2"/>
            <w:shd w:val="clear" w:color="auto" w:fill="FBE5D5"/>
          </w:tcPr>
          <w:p w14:paraId="1A6E4F72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1086" w:type="dxa"/>
            <w:shd w:val="clear" w:color="auto" w:fill="FBE5D5"/>
          </w:tcPr>
          <w:p w14:paraId="14EA9717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1086" w:type="dxa"/>
            <w:gridSpan w:val="2"/>
            <w:shd w:val="clear" w:color="auto" w:fill="FBE5D5"/>
          </w:tcPr>
          <w:p w14:paraId="06B31C8F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  <w:tc>
          <w:tcPr>
            <w:tcW w:w="1126" w:type="dxa"/>
            <w:shd w:val="clear" w:color="auto" w:fill="FBE5D5"/>
          </w:tcPr>
          <w:p w14:paraId="205B4D34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</w:tr>
      <w:tr w:rsidR="00B27394" w14:paraId="3AB27887" w14:textId="77777777">
        <w:trPr>
          <w:trHeight w:val="273"/>
          <w:jc w:val="center"/>
        </w:trPr>
        <w:tc>
          <w:tcPr>
            <w:tcW w:w="7796" w:type="dxa"/>
            <w:shd w:val="clear" w:color="auto" w:fill="auto"/>
          </w:tcPr>
          <w:p w14:paraId="402D92C9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Amaçları belirleyebilme</w:t>
            </w:r>
          </w:p>
        </w:tc>
        <w:tc>
          <w:tcPr>
            <w:tcW w:w="749" w:type="dxa"/>
            <w:shd w:val="clear" w:color="auto" w:fill="auto"/>
          </w:tcPr>
          <w:p w14:paraId="2F64F61F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14:paraId="4F42D994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52A1E632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</w:tcPr>
          <w:p w14:paraId="2808E76E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14:paraId="78A32393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14:paraId="2598BC95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6F877578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6B56EEE8" w14:textId="77777777">
        <w:trPr>
          <w:trHeight w:val="273"/>
          <w:jc w:val="center"/>
        </w:trPr>
        <w:tc>
          <w:tcPr>
            <w:tcW w:w="7796" w:type="dxa"/>
            <w:shd w:val="clear" w:color="auto" w:fill="auto"/>
          </w:tcPr>
          <w:p w14:paraId="6BC6974D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Sonuç kriterlerini belirleyebilme</w:t>
            </w:r>
          </w:p>
        </w:tc>
        <w:tc>
          <w:tcPr>
            <w:tcW w:w="749" w:type="dxa"/>
            <w:shd w:val="clear" w:color="auto" w:fill="auto"/>
          </w:tcPr>
          <w:p w14:paraId="3CA75105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14:paraId="79DC03F4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0890B15D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</w:tcPr>
          <w:p w14:paraId="31F0EADE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14:paraId="026F1554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14:paraId="7A91E059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4958B650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64447B51" w14:textId="77777777">
        <w:trPr>
          <w:trHeight w:val="273"/>
          <w:jc w:val="center"/>
        </w:trPr>
        <w:tc>
          <w:tcPr>
            <w:tcW w:w="7796" w:type="dxa"/>
            <w:shd w:val="clear" w:color="auto" w:fill="auto"/>
          </w:tcPr>
          <w:p w14:paraId="01181DF1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Girişimleri belirleyebilme</w:t>
            </w:r>
          </w:p>
        </w:tc>
        <w:tc>
          <w:tcPr>
            <w:tcW w:w="749" w:type="dxa"/>
            <w:shd w:val="clear" w:color="auto" w:fill="auto"/>
          </w:tcPr>
          <w:p w14:paraId="15414A25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81" w:type="dxa"/>
          </w:tcPr>
          <w:p w14:paraId="04C62BA3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4184C20D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</w:tcPr>
          <w:p w14:paraId="1D1546E7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14:paraId="544DC35D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14:paraId="464CB082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071C5062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6BCD191A" w14:textId="77777777">
        <w:trPr>
          <w:trHeight w:val="285"/>
          <w:jc w:val="center"/>
        </w:trPr>
        <w:tc>
          <w:tcPr>
            <w:tcW w:w="7796" w:type="dxa"/>
            <w:tcBorders>
              <w:bottom w:val="single" w:sz="4" w:space="0" w:color="000000"/>
            </w:tcBorders>
            <w:shd w:val="clear" w:color="auto" w:fill="FBE5D5"/>
          </w:tcPr>
          <w:p w14:paraId="323BC9B6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UYGULAMA</w:t>
            </w:r>
          </w:p>
        </w:tc>
        <w:tc>
          <w:tcPr>
            <w:tcW w:w="749" w:type="dxa"/>
            <w:tcBorders>
              <w:bottom w:val="single" w:sz="4" w:space="0" w:color="000000"/>
            </w:tcBorders>
            <w:shd w:val="clear" w:color="auto" w:fill="FBE5D5"/>
          </w:tcPr>
          <w:p w14:paraId="3AB62B8D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081" w:type="dxa"/>
            <w:tcBorders>
              <w:bottom w:val="single" w:sz="4" w:space="0" w:color="000000"/>
            </w:tcBorders>
            <w:shd w:val="clear" w:color="auto" w:fill="FBE5D5"/>
          </w:tcPr>
          <w:p w14:paraId="79B1914B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1080" w:type="dxa"/>
            <w:tcBorders>
              <w:bottom w:val="single" w:sz="4" w:space="0" w:color="000000"/>
            </w:tcBorders>
            <w:shd w:val="clear" w:color="auto" w:fill="FBE5D5"/>
          </w:tcPr>
          <w:p w14:paraId="2C1FD89E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1086" w:type="dxa"/>
            <w:gridSpan w:val="2"/>
            <w:tcBorders>
              <w:bottom w:val="single" w:sz="4" w:space="0" w:color="000000"/>
            </w:tcBorders>
            <w:shd w:val="clear" w:color="auto" w:fill="FBE5D5"/>
          </w:tcPr>
          <w:p w14:paraId="5CC5EE4D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1086" w:type="dxa"/>
            <w:tcBorders>
              <w:bottom w:val="single" w:sz="4" w:space="0" w:color="000000"/>
            </w:tcBorders>
            <w:shd w:val="clear" w:color="auto" w:fill="FBE5D5"/>
          </w:tcPr>
          <w:p w14:paraId="3053F610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1086" w:type="dxa"/>
            <w:gridSpan w:val="2"/>
            <w:tcBorders>
              <w:bottom w:val="single" w:sz="4" w:space="0" w:color="000000"/>
            </w:tcBorders>
            <w:shd w:val="clear" w:color="auto" w:fill="FBE5D5"/>
          </w:tcPr>
          <w:p w14:paraId="2013817B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  <w:tc>
          <w:tcPr>
            <w:tcW w:w="1126" w:type="dxa"/>
            <w:tcBorders>
              <w:bottom w:val="single" w:sz="4" w:space="0" w:color="000000"/>
            </w:tcBorders>
            <w:shd w:val="clear" w:color="auto" w:fill="FBE5D5"/>
          </w:tcPr>
          <w:p w14:paraId="275B11F8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</w:tr>
      <w:tr w:rsidR="00B27394" w14:paraId="1FDA2232" w14:textId="77777777">
        <w:trPr>
          <w:trHeight w:val="226"/>
          <w:jc w:val="center"/>
        </w:trPr>
        <w:tc>
          <w:tcPr>
            <w:tcW w:w="7796" w:type="dxa"/>
            <w:tcBorders>
              <w:top w:val="single" w:sz="4" w:space="0" w:color="000000"/>
            </w:tcBorders>
            <w:shd w:val="clear" w:color="auto" w:fill="auto"/>
          </w:tcPr>
          <w:p w14:paraId="3648FB9F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Belirlediği girişimleri öncelik sırasına göre uygulayabilme</w:t>
            </w:r>
          </w:p>
        </w:tc>
        <w:tc>
          <w:tcPr>
            <w:tcW w:w="749" w:type="dxa"/>
            <w:tcBorders>
              <w:top w:val="single" w:sz="4" w:space="0" w:color="000000"/>
            </w:tcBorders>
            <w:shd w:val="clear" w:color="auto" w:fill="auto"/>
          </w:tcPr>
          <w:p w14:paraId="28E9E24C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1" w:type="dxa"/>
            <w:tcBorders>
              <w:top w:val="single" w:sz="4" w:space="0" w:color="000000"/>
            </w:tcBorders>
          </w:tcPr>
          <w:p w14:paraId="2F9B47CA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auto"/>
          </w:tcPr>
          <w:p w14:paraId="731DE37A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</w:tcBorders>
          </w:tcPr>
          <w:p w14:paraId="5CACAA04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top w:val="single" w:sz="4" w:space="0" w:color="000000"/>
            </w:tcBorders>
          </w:tcPr>
          <w:p w14:paraId="67034E77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04E62478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  <w:tcBorders>
              <w:top w:val="single" w:sz="4" w:space="0" w:color="000000"/>
            </w:tcBorders>
          </w:tcPr>
          <w:p w14:paraId="0C11BF07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1EB06564" w14:textId="77777777">
        <w:trPr>
          <w:trHeight w:val="273"/>
          <w:jc w:val="center"/>
        </w:trPr>
        <w:tc>
          <w:tcPr>
            <w:tcW w:w="7796" w:type="dxa"/>
            <w:shd w:val="clear" w:color="auto" w:fill="auto"/>
          </w:tcPr>
          <w:p w14:paraId="0E5EA9EA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Girişimleri kanıta dayalı olarak uygulayabilme</w:t>
            </w:r>
          </w:p>
        </w:tc>
        <w:tc>
          <w:tcPr>
            <w:tcW w:w="749" w:type="dxa"/>
            <w:shd w:val="clear" w:color="auto" w:fill="auto"/>
          </w:tcPr>
          <w:p w14:paraId="60A93000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1" w:type="dxa"/>
          </w:tcPr>
          <w:p w14:paraId="55A36077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77B8A7B8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</w:tcPr>
          <w:p w14:paraId="02072CAB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14:paraId="6849421C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14:paraId="5D7A0989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2DCCA3B0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3728B985" w14:textId="77777777">
        <w:trPr>
          <w:trHeight w:val="273"/>
          <w:jc w:val="center"/>
        </w:trPr>
        <w:tc>
          <w:tcPr>
            <w:tcW w:w="7796" w:type="dxa"/>
            <w:shd w:val="clear" w:color="auto" w:fill="FBE5D5"/>
          </w:tcPr>
          <w:p w14:paraId="702E679F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DEĞERLENDİRME</w:t>
            </w:r>
          </w:p>
        </w:tc>
        <w:tc>
          <w:tcPr>
            <w:tcW w:w="749" w:type="dxa"/>
            <w:shd w:val="clear" w:color="auto" w:fill="FBE5D5"/>
          </w:tcPr>
          <w:p w14:paraId="3F4A24BD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10</w:t>
            </w:r>
          </w:p>
        </w:tc>
        <w:tc>
          <w:tcPr>
            <w:tcW w:w="1081" w:type="dxa"/>
            <w:shd w:val="clear" w:color="auto" w:fill="FBE5D5"/>
          </w:tcPr>
          <w:p w14:paraId="1A7048BE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1080" w:type="dxa"/>
            <w:shd w:val="clear" w:color="auto" w:fill="FBE5D5"/>
          </w:tcPr>
          <w:p w14:paraId="60A371F2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</w:t>
            </w:r>
          </w:p>
        </w:tc>
        <w:tc>
          <w:tcPr>
            <w:tcW w:w="1086" w:type="dxa"/>
            <w:gridSpan w:val="2"/>
            <w:shd w:val="clear" w:color="auto" w:fill="FBE5D5"/>
          </w:tcPr>
          <w:p w14:paraId="79573158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1086" w:type="dxa"/>
            <w:shd w:val="clear" w:color="auto" w:fill="FBE5D5"/>
          </w:tcPr>
          <w:p w14:paraId="210CF468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</w:t>
            </w:r>
          </w:p>
        </w:tc>
        <w:tc>
          <w:tcPr>
            <w:tcW w:w="1086" w:type="dxa"/>
            <w:gridSpan w:val="2"/>
            <w:shd w:val="clear" w:color="auto" w:fill="FBE5D5"/>
          </w:tcPr>
          <w:p w14:paraId="090901F1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  <w:tc>
          <w:tcPr>
            <w:tcW w:w="1126" w:type="dxa"/>
            <w:shd w:val="clear" w:color="auto" w:fill="FBE5D5"/>
          </w:tcPr>
          <w:p w14:paraId="399C2AF5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III</w:t>
            </w:r>
          </w:p>
        </w:tc>
      </w:tr>
      <w:tr w:rsidR="00B27394" w14:paraId="3997F959" w14:textId="77777777">
        <w:trPr>
          <w:trHeight w:val="273"/>
          <w:jc w:val="center"/>
        </w:trPr>
        <w:tc>
          <w:tcPr>
            <w:tcW w:w="7796" w:type="dxa"/>
            <w:shd w:val="clear" w:color="auto" w:fill="auto"/>
          </w:tcPr>
          <w:p w14:paraId="3061E5DB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Sonuç kriterlerine göre değerlendirme ve gerekli değişiklikleri yapabilme</w:t>
            </w:r>
          </w:p>
        </w:tc>
        <w:tc>
          <w:tcPr>
            <w:tcW w:w="749" w:type="dxa"/>
            <w:shd w:val="clear" w:color="auto" w:fill="auto"/>
          </w:tcPr>
          <w:p w14:paraId="36BBC16D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1" w:type="dxa"/>
          </w:tcPr>
          <w:p w14:paraId="5BF83548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5C20FE52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</w:tcPr>
          <w:p w14:paraId="78C97098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14:paraId="62F16B22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14:paraId="62A7D130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5B111679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3341A26F" w14:textId="77777777">
        <w:trPr>
          <w:trHeight w:val="273"/>
          <w:jc w:val="center"/>
        </w:trPr>
        <w:tc>
          <w:tcPr>
            <w:tcW w:w="7796" w:type="dxa"/>
            <w:shd w:val="clear" w:color="auto" w:fill="auto"/>
          </w:tcPr>
          <w:p w14:paraId="1645998F" w14:textId="77777777" w:rsidR="00B27394" w:rsidRDefault="0000000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Değerlendirme sonucuna göre hemşirelik sürecini tekrar planlama  </w:t>
            </w:r>
          </w:p>
        </w:tc>
        <w:tc>
          <w:tcPr>
            <w:tcW w:w="749" w:type="dxa"/>
            <w:shd w:val="clear" w:color="auto" w:fill="auto"/>
          </w:tcPr>
          <w:p w14:paraId="0720CEB5" w14:textId="77777777" w:rsidR="00B27394" w:rsidRDefault="0000000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81" w:type="dxa"/>
          </w:tcPr>
          <w:p w14:paraId="10A69B5F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shd w:val="clear" w:color="auto" w:fill="auto"/>
          </w:tcPr>
          <w:p w14:paraId="62A34607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</w:tcPr>
          <w:p w14:paraId="2CC2756D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</w:tcPr>
          <w:p w14:paraId="3B1FAC3E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shd w:val="clear" w:color="auto" w:fill="auto"/>
          </w:tcPr>
          <w:p w14:paraId="491F919A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</w:tcPr>
          <w:p w14:paraId="5B219AEF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7E40C4BF" w14:textId="77777777">
        <w:trPr>
          <w:trHeight w:val="273"/>
          <w:jc w:val="center"/>
        </w:trPr>
        <w:tc>
          <w:tcPr>
            <w:tcW w:w="7796" w:type="dxa"/>
            <w:tcBorders>
              <w:bottom w:val="single" w:sz="6" w:space="0" w:color="000000"/>
            </w:tcBorders>
            <w:shd w:val="clear" w:color="auto" w:fill="D9E2F3"/>
          </w:tcPr>
          <w:p w14:paraId="78014D78" w14:textId="77777777" w:rsidR="00B2739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ALDIĞI TOPLAM PUAN</w:t>
            </w:r>
          </w:p>
        </w:tc>
        <w:tc>
          <w:tcPr>
            <w:tcW w:w="749" w:type="dxa"/>
            <w:tcBorders>
              <w:bottom w:val="single" w:sz="6" w:space="0" w:color="000000"/>
            </w:tcBorders>
            <w:shd w:val="clear" w:color="auto" w:fill="D9E2F3"/>
          </w:tcPr>
          <w:p w14:paraId="6505E9EE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1" w:type="dxa"/>
            <w:tcBorders>
              <w:bottom w:val="single" w:sz="6" w:space="0" w:color="000000"/>
            </w:tcBorders>
            <w:shd w:val="clear" w:color="auto" w:fill="D9E2F3"/>
          </w:tcPr>
          <w:p w14:paraId="2EEC3AAF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0" w:type="dxa"/>
            <w:tcBorders>
              <w:bottom w:val="single" w:sz="6" w:space="0" w:color="000000"/>
            </w:tcBorders>
            <w:shd w:val="clear" w:color="auto" w:fill="D9E2F3"/>
          </w:tcPr>
          <w:p w14:paraId="379422A4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bottom w:val="single" w:sz="6" w:space="0" w:color="000000"/>
            </w:tcBorders>
            <w:shd w:val="clear" w:color="auto" w:fill="D9E2F3"/>
          </w:tcPr>
          <w:p w14:paraId="4901C9F7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tcBorders>
              <w:bottom w:val="single" w:sz="6" w:space="0" w:color="000000"/>
            </w:tcBorders>
            <w:shd w:val="clear" w:color="auto" w:fill="D9E2F3"/>
          </w:tcPr>
          <w:p w14:paraId="64ADE125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086" w:type="dxa"/>
            <w:gridSpan w:val="2"/>
            <w:tcBorders>
              <w:bottom w:val="single" w:sz="6" w:space="0" w:color="000000"/>
            </w:tcBorders>
            <w:shd w:val="clear" w:color="auto" w:fill="D9E2F3"/>
          </w:tcPr>
          <w:p w14:paraId="7DA32F2A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26" w:type="dxa"/>
            <w:tcBorders>
              <w:bottom w:val="single" w:sz="6" w:space="0" w:color="000000"/>
            </w:tcBorders>
            <w:shd w:val="clear" w:color="auto" w:fill="D9E2F3"/>
          </w:tcPr>
          <w:p w14:paraId="78555F95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29166FBD" w14:textId="77777777">
        <w:trPr>
          <w:trHeight w:val="273"/>
          <w:jc w:val="center"/>
        </w:trPr>
        <w:tc>
          <w:tcPr>
            <w:tcW w:w="7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15C8C9B4" w14:textId="77777777" w:rsidR="00B2739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GENEL PUAN</w:t>
            </w:r>
          </w:p>
        </w:tc>
        <w:tc>
          <w:tcPr>
            <w:tcW w:w="729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/>
          </w:tcPr>
          <w:p w14:paraId="52EEAAAC" w14:textId="77777777" w:rsidR="00B27394" w:rsidRDefault="00B2739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27394" w14:paraId="5E34B819" w14:textId="77777777">
        <w:trPr>
          <w:trHeight w:val="273"/>
          <w:jc w:val="center"/>
        </w:trPr>
        <w:tc>
          <w:tcPr>
            <w:tcW w:w="15090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C964AC" w14:textId="77777777" w:rsidR="00B27394" w:rsidRDefault="00000000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GELİŞTİRİLMESİ GEREKEN YÖNLER:</w:t>
            </w:r>
          </w:p>
          <w:p w14:paraId="35281179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5D331384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  <w:p w14:paraId="0B809083" w14:textId="77777777" w:rsidR="00B27394" w:rsidRDefault="00B27394">
            <w:pPr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14:paraId="27876E00" w14:textId="77777777" w:rsidR="00B27394" w:rsidRDefault="00B2739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193C474" w14:textId="77777777" w:rsidR="00B27394" w:rsidRDefault="00B2739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E4506F" w14:textId="77777777" w:rsidR="00B27394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Öğrenci Adı Soyadı: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</w:rPr>
        <w:tab/>
        <w:t xml:space="preserve">                          Değerlendiren Öğretim Elemanı:</w:t>
      </w:r>
      <w:r>
        <w:rPr>
          <w:rFonts w:ascii="Times New Roman" w:eastAsia="Times New Roman" w:hAnsi="Times New Roman" w:cs="Times New Roman"/>
          <w:b/>
        </w:rPr>
        <w:tab/>
      </w:r>
    </w:p>
    <w:p w14:paraId="0DEE984E" w14:textId="77777777" w:rsidR="00B27394" w:rsidRDefault="0000000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İmza                                                           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/>
        </w:rPr>
        <w:t>İmza</w:t>
      </w:r>
      <w:proofErr w:type="spellEnd"/>
    </w:p>
    <w:p w14:paraId="1555A40F" w14:textId="77777777" w:rsidR="00B27394" w:rsidRDefault="00B2739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B27394">
      <w:pgSz w:w="16838" w:h="11906" w:orient="landscape"/>
      <w:pgMar w:top="851" w:right="851" w:bottom="851" w:left="851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394"/>
    <w:rsid w:val="006F3351"/>
    <w:rsid w:val="00B2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752E6"/>
  <w15:docId w15:val="{85432BA4-9E8D-41F2-AA66-7D563A47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klamaMetni">
    <w:name w:val="annotation text"/>
    <w:basedOn w:val="Normal"/>
    <w:link w:val="AklamaMetn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Pr>
      <w:sz w:val="20"/>
      <w:szCs w:val="20"/>
    </w:rPr>
  </w:style>
  <w:style w:type="character" w:styleId="AklamaBavurusu">
    <w:name w:val="annotation reference"/>
    <w:basedOn w:val="VarsaylanParagrafYazTipi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497</Words>
  <Characters>2834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Aidata</cp:lastModifiedBy>
  <cp:revision>2</cp:revision>
  <dcterms:created xsi:type="dcterms:W3CDTF">2023-09-19T11:20:00Z</dcterms:created>
  <dcterms:modified xsi:type="dcterms:W3CDTF">2023-09-19T11:28:00Z</dcterms:modified>
</cp:coreProperties>
</file>